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Look w:val="01E0"/>
      </w:tblPr>
      <w:tblGrid>
        <w:gridCol w:w="9360"/>
      </w:tblGrid>
      <w:tr w:rsidR="00CE6EBE" w:rsidRPr="00B24C8E" w:rsidTr="00B24C8E">
        <w:trPr>
          <w:cantSplit/>
          <w:trHeight w:val="1152"/>
        </w:trPr>
        <w:tc>
          <w:tcPr>
            <w:tcW w:w="4788" w:type="dxa"/>
          </w:tcPr>
          <w:p w:rsidR="00CE6EBE" w:rsidRPr="00B24C8E" w:rsidRDefault="00CE6EBE">
            <w:pPr>
              <w:rPr>
                <w:rFonts w:ascii="Arial" w:hAnsi="Arial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6" type="#_x0000_t75" alt="N" style="position:absolute;margin-left:-131.6pt;margin-top:-.3pt;width:130.3pt;height:43.3pt;z-index:-251658752;visibility:visible" wrapcoords="1117 372 124 1117 -124 2234 -124 13779 621 18248 2234 21228 2483 21228 3228 21228 21228 20110 20979 18248 21600 15269 21476 14897 17628 12290 17876 8566 20483 6331 20483 1117 4593 372 1117 372">
                  <v:imagedata r:id="rId7" o:title=""/>
                  <w10:wrap type="tight"/>
                </v:shape>
              </w:pict>
            </w:r>
          </w:p>
        </w:tc>
      </w:tr>
    </w:tbl>
    <w:p w:rsidR="00CE6EBE" w:rsidRDefault="00CE6EBE" w:rsidP="000B2151">
      <w:pPr>
        <w:jc w:val="both"/>
        <w:rPr>
          <w:rFonts w:ascii="Arial Narrow" w:hAnsi="Arial Narrow"/>
          <w:sz w:val="14"/>
        </w:rPr>
      </w:pPr>
    </w:p>
    <w:p w:rsidR="00CE6EBE" w:rsidRDefault="00CE6EBE" w:rsidP="000B2151">
      <w:pPr>
        <w:jc w:val="both"/>
        <w:rPr>
          <w:rFonts w:ascii="Arial Narrow" w:hAnsi="Arial Narrow"/>
          <w:sz w:val="14"/>
        </w:rPr>
      </w:pPr>
    </w:p>
    <w:p w:rsidR="00CE6EBE" w:rsidRDefault="00CE6EBE" w:rsidP="000B2151">
      <w:pPr>
        <w:jc w:val="both"/>
        <w:rPr>
          <w:rFonts w:ascii="Arial Narrow" w:hAnsi="Arial Narrow"/>
          <w:sz w:val="11"/>
          <w:szCs w:val="11"/>
        </w:rPr>
      </w:pPr>
    </w:p>
    <w:p w:rsidR="00CE6EBE" w:rsidRDefault="00CE6EBE" w:rsidP="00D63DA7">
      <w:pPr>
        <w:jc w:val="both"/>
        <w:rPr>
          <w:rFonts w:ascii="Arial Black" w:hAnsi="Arial Black" w:cs="Arial"/>
          <w:sz w:val="11"/>
          <w:szCs w:val="11"/>
        </w:rPr>
      </w:pPr>
      <w:r w:rsidRPr="00D63DA7">
        <w:rPr>
          <w:rFonts w:ascii="Arial Black" w:hAnsi="Arial Black" w:cs="Arial"/>
          <w:sz w:val="11"/>
          <w:szCs w:val="11"/>
        </w:rPr>
        <w:t xml:space="preserve">Commission on Disability Access and Design    </w:t>
      </w:r>
    </w:p>
    <w:p w:rsidR="00CE6EBE" w:rsidRPr="006849E7" w:rsidRDefault="00CE6EBE" w:rsidP="00D63DA7">
      <w:pPr>
        <w:jc w:val="both"/>
        <w:rPr>
          <w:rFonts w:ascii="Arial" w:hAnsi="Arial" w:cs="Arial"/>
          <w:sz w:val="26"/>
          <w:szCs w:val="11"/>
        </w:rPr>
      </w:pPr>
    </w:p>
    <w:p w:rsidR="00CE6EBE" w:rsidRPr="006849E7" w:rsidRDefault="00CE6EBE" w:rsidP="002035B3">
      <w:pPr>
        <w:jc w:val="center"/>
        <w:rPr>
          <w:rFonts w:ascii="Arial" w:hAnsi="Arial"/>
          <w:spacing w:val="400"/>
          <w:sz w:val="26"/>
        </w:rPr>
      </w:pPr>
      <w:r>
        <w:rPr>
          <w:rFonts w:ascii="Arial" w:hAnsi="Arial"/>
          <w:spacing w:val="400"/>
          <w:sz w:val="26"/>
        </w:rPr>
        <w:t>MINUTES</w:t>
      </w:r>
    </w:p>
    <w:p w:rsidR="00CE6EBE" w:rsidRDefault="00CE6EBE" w:rsidP="002035B3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Thursday, May 20, 2010</w:t>
      </w:r>
    </w:p>
    <w:p w:rsidR="00CE6EBE" w:rsidRPr="006849E7" w:rsidRDefault="00CE6EBE" w:rsidP="002035B3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2:00 – 3:30, University </w:t>
      </w:r>
      <w:smartTag w:uri="urn:schemas-microsoft-com:office:smarttags" w:element="place">
        <w:r>
          <w:rPr>
            <w:rFonts w:ascii="Arial" w:hAnsi="Arial"/>
            <w:sz w:val="26"/>
          </w:rPr>
          <w:t>Union</w:t>
        </w:r>
      </w:smartTag>
      <w:r>
        <w:rPr>
          <w:rFonts w:ascii="Arial" w:hAnsi="Arial"/>
          <w:sz w:val="26"/>
        </w:rPr>
        <w:t>, Havasupai C</w:t>
      </w:r>
    </w:p>
    <w:p w:rsidR="00CE6EBE" w:rsidRDefault="00CE6EBE" w:rsidP="00E40780">
      <w:pPr>
        <w:rPr>
          <w:rFonts w:ascii="Arial" w:hAnsi="Arial"/>
          <w:sz w:val="26"/>
        </w:rPr>
      </w:pPr>
    </w:p>
    <w:p w:rsidR="00CE6EBE" w:rsidRDefault="00CE6EBE" w:rsidP="00E40780">
      <w:pPr>
        <w:rPr>
          <w:rFonts w:ascii="Arial" w:hAnsi="Arial"/>
          <w:sz w:val="22"/>
          <w:szCs w:val="22"/>
        </w:rPr>
      </w:pPr>
    </w:p>
    <w:p w:rsidR="00CE6EBE" w:rsidRPr="00041AE5" w:rsidRDefault="00CE6EBE" w:rsidP="00E40780">
      <w:pPr>
        <w:rPr>
          <w:rFonts w:ascii="Arial" w:hAnsi="Arial"/>
          <w:sz w:val="22"/>
          <w:szCs w:val="22"/>
        </w:rPr>
      </w:pPr>
      <w:r w:rsidRPr="00041AE5">
        <w:rPr>
          <w:rFonts w:ascii="Arial" w:hAnsi="Arial"/>
          <w:sz w:val="22"/>
          <w:szCs w:val="22"/>
        </w:rPr>
        <w:t>1.</w:t>
      </w:r>
      <w:r w:rsidRPr="00041AE5">
        <w:rPr>
          <w:rFonts w:ascii="Arial" w:hAnsi="Arial"/>
          <w:sz w:val="22"/>
          <w:szCs w:val="22"/>
        </w:rPr>
        <w:tab/>
        <w:t>Call to Order (2:00 – 2:10)</w:t>
      </w:r>
    </w:p>
    <w:p w:rsidR="00CE6EBE" w:rsidRDefault="00CE6EBE" w:rsidP="00E40780">
      <w:pPr>
        <w:rPr>
          <w:rFonts w:ascii="Arial" w:hAnsi="Arial"/>
          <w:sz w:val="22"/>
          <w:szCs w:val="22"/>
        </w:rPr>
      </w:pPr>
      <w:r w:rsidRPr="00041AE5">
        <w:rPr>
          <w:rFonts w:ascii="Arial" w:hAnsi="Arial"/>
          <w:sz w:val="22"/>
          <w:szCs w:val="22"/>
        </w:rPr>
        <w:t>a.</w:t>
      </w:r>
      <w:r w:rsidRPr="00041AE5">
        <w:rPr>
          <w:rFonts w:ascii="Arial" w:hAnsi="Arial"/>
          <w:sz w:val="22"/>
          <w:szCs w:val="22"/>
        </w:rPr>
        <w:tab/>
        <w:t>Roll Call</w:t>
      </w:r>
    </w:p>
    <w:p w:rsidR="00CE6EBE" w:rsidRDefault="00CE6EBE" w:rsidP="00E407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Betty Zanot, Chris Lanterman, David Scott</w:t>
      </w:r>
      <w:r w:rsidR="00FF4459">
        <w:rPr>
          <w:rFonts w:ascii="Arial" w:hAnsi="Arial"/>
          <w:sz w:val="22"/>
          <w:szCs w:val="22"/>
        </w:rPr>
        <w:t>, Ray Gonzales, Jamie Axelrod</w:t>
      </w:r>
      <w:proofErr w:type="gramStart"/>
      <w:r w:rsidR="00FF4459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>,</w:t>
      </w:r>
      <w:proofErr w:type="gramEnd"/>
      <w:r>
        <w:rPr>
          <w:rFonts w:ascii="Arial" w:hAnsi="Arial"/>
          <w:sz w:val="22"/>
          <w:szCs w:val="22"/>
        </w:rPr>
        <w:t xml:space="preserve"> Kriste</w:t>
      </w:r>
      <w:r w:rsidR="00FF4459">
        <w:rPr>
          <w:rFonts w:ascii="Arial" w:hAnsi="Arial"/>
          <w:sz w:val="22"/>
          <w:szCs w:val="22"/>
        </w:rPr>
        <w:t>n Garcia, Jennifer Kurth</w:t>
      </w:r>
      <w:r>
        <w:rPr>
          <w:rFonts w:ascii="Arial" w:hAnsi="Arial"/>
          <w:sz w:val="22"/>
          <w:szCs w:val="22"/>
        </w:rPr>
        <w:t>, Sarah True</w:t>
      </w:r>
      <w:r w:rsidR="00FF4459">
        <w:rPr>
          <w:rFonts w:ascii="Arial" w:hAnsi="Arial"/>
          <w:sz w:val="22"/>
          <w:szCs w:val="22"/>
        </w:rPr>
        <w:t>, Ian hall</w:t>
      </w:r>
    </w:p>
    <w:p w:rsidR="00CE6EBE" w:rsidRDefault="00CE6EBE" w:rsidP="00E407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Pr="00041AE5">
        <w:rPr>
          <w:rFonts w:ascii="Arial" w:hAnsi="Arial"/>
          <w:sz w:val="22"/>
          <w:szCs w:val="22"/>
        </w:rPr>
        <w:t>b.</w:t>
      </w:r>
      <w:r w:rsidRPr="00041AE5">
        <w:rPr>
          <w:rFonts w:ascii="Arial" w:hAnsi="Arial"/>
          <w:sz w:val="22"/>
          <w:szCs w:val="22"/>
        </w:rPr>
        <w:tab/>
        <w:t>Approval of minutes from</w:t>
      </w:r>
      <w:r>
        <w:rPr>
          <w:rFonts w:ascii="Arial" w:hAnsi="Arial"/>
          <w:sz w:val="22"/>
          <w:szCs w:val="22"/>
        </w:rPr>
        <w:t xml:space="preserve"> April 15</w:t>
      </w:r>
      <w:r w:rsidRPr="00041AE5">
        <w:rPr>
          <w:rFonts w:ascii="Arial" w:hAnsi="Arial"/>
          <w:sz w:val="22"/>
          <w:szCs w:val="22"/>
        </w:rPr>
        <w:t>, 2010</w:t>
      </w:r>
    </w:p>
    <w:p w:rsidR="00CE6EBE" w:rsidRPr="00041AE5" w:rsidRDefault="00CE6EBE" w:rsidP="00E407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Minutes approved, Betty moves, Jamie seconds, all in favor</w:t>
      </w:r>
    </w:p>
    <w:p w:rsidR="00CE6EBE" w:rsidRDefault="00CE6EBE" w:rsidP="00754F15">
      <w:pPr>
        <w:rPr>
          <w:rFonts w:ascii="Arial" w:hAnsi="Arial"/>
          <w:sz w:val="22"/>
          <w:szCs w:val="22"/>
        </w:rPr>
      </w:pPr>
    </w:p>
    <w:p w:rsidR="00CE6EBE" w:rsidRDefault="00CE6EBE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II.</w:t>
      </w:r>
      <w:r>
        <w:rPr>
          <w:rFonts w:ascii="Arial" w:hAnsi="Arial"/>
          <w:sz w:val="22"/>
          <w:szCs w:val="22"/>
        </w:rPr>
        <w:tab/>
        <w:t>Updates and Announcements</w:t>
      </w:r>
    </w:p>
    <w:p w:rsidR="00CE6EBE" w:rsidRDefault="00CE6EBE" w:rsidP="002E3FA7">
      <w:pPr>
        <w:numPr>
          <w:ilvl w:val="0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Global Learning Implementation Teams (Chris)</w:t>
      </w:r>
    </w:p>
    <w:p w:rsidR="00CE6EBE" w:rsidRDefault="00CE6EBE" w:rsidP="002E3FA7">
      <w:pPr>
        <w:numPr>
          <w:ilvl w:val="1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Beginning over the summer </w:t>
      </w:r>
    </w:p>
    <w:p w:rsidR="00CE6EBE" w:rsidRDefault="00CE6EBE" w:rsidP="002E3FA7">
      <w:pPr>
        <w:numPr>
          <w:ilvl w:val="1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29 teams (of 30) funded by Provost’s office</w:t>
      </w:r>
    </w:p>
    <w:p w:rsidR="00CE6EBE" w:rsidRDefault="00CE6EBE" w:rsidP="002E3FA7">
      <w:pPr>
        <w:numPr>
          <w:ilvl w:val="1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Steering committee has 3 subcommittees which will be serving as advisory units – made up of faculty (5 on each team) with specialties in these areas. There will </w:t>
      </w:r>
      <w:proofErr w:type="gramStart"/>
      <w:r>
        <w:rPr>
          <w:rFonts w:ascii="Arial" w:hAnsi="Arial"/>
          <w:sz w:val="22"/>
          <w:szCs w:val="22"/>
        </w:rPr>
        <w:t>be</w:t>
      </w:r>
      <w:proofErr w:type="gramEnd"/>
      <w:r>
        <w:rPr>
          <w:rFonts w:ascii="Arial" w:hAnsi="Arial"/>
          <w:sz w:val="22"/>
          <w:szCs w:val="22"/>
        </w:rPr>
        <w:t xml:space="preserve"> some sort of group meeting of all of the teams sometime in June.</w:t>
      </w:r>
    </w:p>
    <w:p w:rsidR="00CE6EBE" w:rsidRDefault="00CE6EBE" w:rsidP="002E3FA7">
      <w:pPr>
        <w:numPr>
          <w:ilvl w:val="2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Represent three main prongs</w:t>
      </w:r>
    </w:p>
    <w:p w:rsidR="00CE6EBE" w:rsidRDefault="00CE6EBE" w:rsidP="002E3FA7">
      <w:pPr>
        <w:numPr>
          <w:ilvl w:val="3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Global engagement</w:t>
      </w:r>
    </w:p>
    <w:p w:rsidR="00CE6EBE" w:rsidRDefault="00CE6EBE" w:rsidP="002E3FA7">
      <w:pPr>
        <w:numPr>
          <w:ilvl w:val="3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Sustainable practices</w:t>
      </w:r>
    </w:p>
    <w:p w:rsidR="00CE6EBE" w:rsidRDefault="00CE6EBE" w:rsidP="002E3FA7">
      <w:pPr>
        <w:numPr>
          <w:ilvl w:val="3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Diversity</w:t>
      </w:r>
    </w:p>
    <w:p w:rsidR="00CE6EBE" w:rsidRDefault="00CE6EBE" w:rsidP="002E3FA7">
      <w:pPr>
        <w:numPr>
          <w:ilvl w:val="0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Capital projects and Master Planning (Agnes, Lionel)</w:t>
      </w:r>
    </w:p>
    <w:p w:rsidR="00CE6EBE" w:rsidRDefault="00CE6EBE" w:rsidP="002E3FA7">
      <w:pPr>
        <w:numPr>
          <w:ilvl w:val="1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After graduation in December the Skydome will be renovated. Some of the outside renovation will begin this summer.</w:t>
      </w:r>
    </w:p>
    <w:p w:rsidR="00CE6EBE" w:rsidRDefault="00CE6EBE" w:rsidP="002E3FA7">
      <w:pPr>
        <w:numPr>
          <w:ilvl w:val="2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Betty and Jamie looked at the plans</w:t>
      </w:r>
    </w:p>
    <w:p w:rsidR="00CE6EBE" w:rsidRDefault="00CE6EBE" w:rsidP="002E3FA7">
      <w:pPr>
        <w:numPr>
          <w:ilvl w:val="3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Seating looks good for accessibility</w:t>
      </w:r>
    </w:p>
    <w:p w:rsidR="00CE6EBE" w:rsidRDefault="00CE6EBE" w:rsidP="002E3FA7">
      <w:pPr>
        <w:numPr>
          <w:ilvl w:val="3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Potentially 5 elevators</w:t>
      </w:r>
    </w:p>
    <w:p w:rsidR="00CE6EBE" w:rsidRDefault="00CE6EBE" w:rsidP="002E3FA7">
      <w:pPr>
        <w:numPr>
          <w:ilvl w:val="3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Accessible restrooms on main concourse and field level</w:t>
      </w:r>
    </w:p>
    <w:p w:rsidR="00CE6EBE" w:rsidRDefault="00CE6EBE" w:rsidP="002E3FA7">
      <w:pPr>
        <w:numPr>
          <w:ilvl w:val="3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Egress from lower levels may have issues</w:t>
      </w:r>
    </w:p>
    <w:p w:rsidR="00CE6EBE" w:rsidRDefault="00CE6EBE" w:rsidP="002E3FA7">
      <w:pPr>
        <w:numPr>
          <w:ilvl w:val="3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Will have more seats than the new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22"/>
              <w:szCs w:val="22"/>
            </w:rPr>
            <w:t>ADA</w:t>
          </w:r>
        </w:smartTag>
      </w:smartTag>
      <w:r>
        <w:rPr>
          <w:rFonts w:ascii="Arial" w:hAnsi="Arial"/>
          <w:sz w:val="22"/>
          <w:szCs w:val="22"/>
        </w:rPr>
        <w:t xml:space="preserve"> regulations would have required</w:t>
      </w:r>
    </w:p>
    <w:p w:rsidR="00CE6EBE" w:rsidRDefault="00CE6EBE" w:rsidP="002E3FA7">
      <w:pPr>
        <w:numPr>
          <w:ilvl w:val="1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Health center is on schedule </w:t>
      </w:r>
    </w:p>
    <w:p w:rsidR="00CE6EBE" w:rsidRDefault="00CE6EBE" w:rsidP="002E3FA7">
      <w:pPr>
        <w:numPr>
          <w:ilvl w:val="1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Counseling center is coming down this summer</w:t>
      </w:r>
    </w:p>
    <w:p w:rsidR="00CE6EBE" w:rsidRDefault="00CE6EBE" w:rsidP="002E3FA7">
      <w:pPr>
        <w:numPr>
          <w:ilvl w:val="2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Not sure where they will go</w:t>
      </w:r>
    </w:p>
    <w:p w:rsidR="00CE6EBE" w:rsidRDefault="00CE6EBE" w:rsidP="002E3FA7">
      <w:pPr>
        <w:numPr>
          <w:ilvl w:val="1"/>
          <w:numId w:val="21"/>
        </w:numPr>
        <w:rPr>
          <w:rFonts w:ascii="Arial" w:hAnsi="Arial"/>
          <w:sz w:val="22"/>
          <w:szCs w:val="22"/>
        </w:rPr>
      </w:pPr>
      <w:smartTag w:uri="urn:schemas-microsoft-com:office:smarttags" w:element="PlaceName">
        <w:r>
          <w:rPr>
            <w:rFonts w:ascii="Arial" w:hAnsi="Arial"/>
            <w:sz w:val="22"/>
            <w:szCs w:val="22"/>
          </w:rPr>
          <w:t>Native</w:t>
        </w:r>
      </w:smartTag>
      <w:r>
        <w:rPr>
          <w:rFonts w:ascii="Arial" w:hAnsi="Arial"/>
          <w:sz w:val="22"/>
          <w:szCs w:val="22"/>
        </w:rPr>
        <w:t xml:space="preserve"> </w:t>
      </w:r>
      <w:smartTag w:uri="urn:schemas-microsoft-com:office:smarttags" w:element="PlaceName">
        <w:r>
          <w:rPr>
            <w:rFonts w:ascii="Arial" w:hAnsi="Arial"/>
            <w:sz w:val="22"/>
            <w:szCs w:val="22"/>
          </w:rPr>
          <w:t>American</w:t>
        </w:r>
      </w:smartTag>
      <w:r>
        <w:rPr>
          <w:rFonts w:ascii="Arial" w:hAnsi="Arial"/>
          <w:sz w:val="22"/>
          <w:szCs w:val="22"/>
        </w:rPr>
        <w:t xml:space="preserve"> </w:t>
      </w:r>
      <w:smartTag w:uri="urn:schemas-microsoft-com:office:smarttags" w:element="PlaceName">
        <w:r>
          <w:rPr>
            <w:rFonts w:ascii="Arial" w:hAnsi="Arial"/>
            <w:sz w:val="22"/>
            <w:szCs w:val="22"/>
          </w:rPr>
          <w:t>Cultural</w:t>
        </w:r>
      </w:smartTag>
      <w:r>
        <w:rPr>
          <w:rFonts w:ascii="Arial" w:hAnsi="Arial"/>
          <w:sz w:val="22"/>
          <w:szCs w:val="22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22"/>
            <w:szCs w:val="22"/>
          </w:rPr>
          <w:t>Center</w:t>
        </w:r>
      </w:smartTag>
      <w:r>
        <w:rPr>
          <w:rFonts w:ascii="Arial" w:hAnsi="Arial"/>
          <w:sz w:val="22"/>
          <w:szCs w:val="22"/>
        </w:rPr>
        <w:t xml:space="preserve"> will now be built on the current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22"/>
              <w:szCs w:val="22"/>
            </w:rPr>
            <w:t>Counseling</w:t>
          </w:r>
        </w:smartTag>
        <w:r>
          <w:rPr>
            <w:rFonts w:ascii="Arial" w:hAnsi="Arial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2"/>
              <w:szCs w:val="22"/>
            </w:rPr>
            <w:t>Center</w:t>
          </w:r>
        </w:smartTag>
      </w:smartTag>
      <w:r>
        <w:rPr>
          <w:rFonts w:ascii="Arial" w:hAnsi="Arial"/>
          <w:sz w:val="22"/>
          <w:szCs w:val="22"/>
        </w:rPr>
        <w:t xml:space="preserve"> location</w:t>
      </w:r>
    </w:p>
    <w:p w:rsidR="00CE6EBE" w:rsidRDefault="00CE6EBE" w:rsidP="002E3FA7">
      <w:pPr>
        <w:numPr>
          <w:ilvl w:val="1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Furniture</w:t>
      </w:r>
    </w:p>
    <w:p w:rsidR="00CE6EBE" w:rsidRDefault="00CE6EBE" w:rsidP="002E3FA7">
      <w:pPr>
        <w:numPr>
          <w:ilvl w:val="2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Laptop caddy has been proposed to accommodate wheelchairs</w:t>
      </w:r>
    </w:p>
    <w:p w:rsidR="00CE6EBE" w:rsidRDefault="00CE6EBE" w:rsidP="002E3FA7">
      <w:pPr>
        <w:numPr>
          <w:ilvl w:val="3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Not sure if it will work – doesn’t seem like the best option</w:t>
      </w:r>
    </w:p>
    <w:p w:rsidR="00CE6EBE" w:rsidRDefault="00CE6EBE" w:rsidP="002E3FA7">
      <w:pPr>
        <w:numPr>
          <w:ilvl w:val="3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What about air-touch table or crank tables</w:t>
      </w:r>
    </w:p>
    <w:p w:rsidR="00CE6EBE" w:rsidRDefault="00CE6EBE" w:rsidP="00AC5294">
      <w:pPr>
        <w:numPr>
          <w:ilvl w:val="4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One problem is that there is the potential to lose accessible paths of travel</w:t>
      </w:r>
    </w:p>
    <w:p w:rsidR="00CE6EBE" w:rsidRDefault="00CE6EBE" w:rsidP="002E3FA7">
      <w:pPr>
        <w:numPr>
          <w:ilvl w:val="3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Concerned that the caddies could be taken, or stored and not placed in the classrooms</w:t>
      </w:r>
    </w:p>
    <w:p w:rsidR="00CE6EBE" w:rsidRDefault="00CE6EBE" w:rsidP="002E3FA7">
      <w:pPr>
        <w:numPr>
          <w:ilvl w:val="3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Having one or two table set ups in each room seems like a better option</w:t>
      </w:r>
    </w:p>
    <w:p w:rsidR="00CE6EBE" w:rsidRDefault="00CE6EBE" w:rsidP="002E3FA7">
      <w:pPr>
        <w:numPr>
          <w:ilvl w:val="2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node chair is a tablet arm chair 18” wide by 12” deep, rating is up to 350 pounds, place in saucer to place backpack or can be hung on the arm.</w:t>
      </w:r>
    </w:p>
    <w:p w:rsidR="00CE6EBE" w:rsidRDefault="00CE6EBE" w:rsidP="00AC5294">
      <w:pPr>
        <w:numPr>
          <w:ilvl w:val="3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Looks like a good option for the campus</w:t>
      </w:r>
    </w:p>
    <w:p w:rsidR="00CE6EBE" w:rsidRDefault="00CE6EBE" w:rsidP="00AC5294">
      <w:pPr>
        <w:numPr>
          <w:ilvl w:val="3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Tall people as well as larger people fit comfortably</w:t>
      </w:r>
    </w:p>
    <w:p w:rsidR="00CE6EBE" w:rsidRDefault="00CE6EBE" w:rsidP="00AC5294">
      <w:pPr>
        <w:numPr>
          <w:ilvl w:val="3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Have some trainings with building managers and other key people (faculty) to make sure that accessible paths of travel are maintained </w:t>
      </w:r>
    </w:p>
    <w:p w:rsidR="00CE6EBE" w:rsidRDefault="00CE6EBE" w:rsidP="00AC5294">
      <w:pPr>
        <w:numPr>
          <w:ilvl w:val="3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Providing choice is the key to not single anyone out (where people want to sit)</w:t>
      </w:r>
    </w:p>
    <w:p w:rsidR="00CE6EBE" w:rsidRDefault="00CE6EBE" w:rsidP="00AC5294">
      <w:pPr>
        <w:numPr>
          <w:ilvl w:val="4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What is the range of capacity within the classrooms where these chairs will be used?</w:t>
      </w:r>
    </w:p>
    <w:p w:rsidR="00CE6EBE" w:rsidRDefault="00CE6EBE" w:rsidP="00AC5294">
      <w:pPr>
        <w:numPr>
          <w:ilvl w:val="5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Bringing in tables will compromise some amount of the number of students who can fit into a room</w:t>
      </w:r>
    </w:p>
    <w:p w:rsidR="00CE6EBE" w:rsidRDefault="00CE6EBE" w:rsidP="00223817">
      <w:pPr>
        <w:numPr>
          <w:ilvl w:val="3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standard for capacity guideline for table seats should be created by the commission (minimum number of tables per number of students in a classroom)</w:t>
      </w:r>
    </w:p>
    <w:p w:rsidR="00CE6EBE" w:rsidRDefault="00CE6EBE" w:rsidP="00223817">
      <w:pPr>
        <w:numPr>
          <w:ilvl w:val="4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Two 60” tables with four node chairs seems like the best option (depending on the capacity of the room)</w:t>
      </w:r>
    </w:p>
    <w:p w:rsidR="00CE6EBE" w:rsidRDefault="00CE6EBE" w:rsidP="00223817">
      <w:pPr>
        <w:numPr>
          <w:ilvl w:val="4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Capacity is going to be pushed in many of the buildings</w:t>
      </w:r>
    </w:p>
    <w:p w:rsidR="00CE6EBE" w:rsidRDefault="00CE6EBE" w:rsidP="00223817">
      <w:pPr>
        <w:numPr>
          <w:ilvl w:val="4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Propose to define 10% of capacity of the seating in a room needs to be alternative (adjustable tables and alternative seating – node chairs or cache chairs)</w:t>
      </w:r>
    </w:p>
    <w:p w:rsidR="00CE6EBE" w:rsidRPr="00EA64E8" w:rsidRDefault="00CE6EBE" w:rsidP="00EA64E8">
      <w:pPr>
        <w:numPr>
          <w:ilvl w:val="3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Discussion about amplification systems and the success of the students under idea of learning spaces along with furniture</w:t>
      </w:r>
    </w:p>
    <w:p w:rsidR="00CE6EBE" w:rsidRDefault="00CE6EBE" w:rsidP="00DD5A56">
      <w:pPr>
        <w:numPr>
          <w:ilvl w:val="1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Liberal Arts plans are due this Friday, May 21</w:t>
      </w:r>
    </w:p>
    <w:p w:rsidR="00CE6EBE" w:rsidRDefault="00CE6EBE" w:rsidP="00ED6741">
      <w:pPr>
        <w:numPr>
          <w:ilvl w:val="1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HRM is coming out in packages</w:t>
      </w:r>
    </w:p>
    <w:p w:rsidR="00CE6EBE" w:rsidRDefault="00CE6EBE" w:rsidP="00ED6741">
      <w:pPr>
        <w:numPr>
          <w:ilvl w:val="1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Electrical upgrade will be breaking ground soon</w:t>
      </w:r>
    </w:p>
    <w:p w:rsidR="00CE6EBE" w:rsidRPr="00ED6741" w:rsidRDefault="00CE6EBE" w:rsidP="00ED6741">
      <w:pPr>
        <w:numPr>
          <w:ilvl w:val="1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Email alert system to notify those interested about upcoming concrete and digging projects</w:t>
      </w:r>
    </w:p>
    <w:p w:rsidR="00CE6EBE" w:rsidRDefault="00CE6EBE" w:rsidP="00DD5A56">
      <w:pPr>
        <w:numPr>
          <w:ilvl w:val="0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Universal design guidelines for new facilities (Betty/Beth)</w:t>
      </w:r>
    </w:p>
    <w:p w:rsidR="00CE6EBE" w:rsidRDefault="00CE6EBE" w:rsidP="00DD5A56">
      <w:pPr>
        <w:numPr>
          <w:ilvl w:val="1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They have not been approved by Priscilla yet. Hopefully by next meeting.</w:t>
      </w:r>
    </w:p>
    <w:p w:rsidR="00CE6EBE" w:rsidRDefault="00CE6EBE" w:rsidP="00DD5A56">
      <w:pPr>
        <w:numPr>
          <w:ilvl w:val="1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Taking existing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22"/>
              <w:szCs w:val="22"/>
            </w:rPr>
            <w:t>ADA</w:t>
          </w:r>
        </w:smartTag>
      </w:smartTag>
      <w:r>
        <w:rPr>
          <w:rFonts w:ascii="Arial" w:hAnsi="Arial"/>
          <w:sz w:val="22"/>
          <w:szCs w:val="22"/>
        </w:rPr>
        <w:t xml:space="preserve"> standards and adding a level of Universal design to them</w:t>
      </w:r>
    </w:p>
    <w:p w:rsidR="00CE6EBE" w:rsidRDefault="00CE6EBE" w:rsidP="00EA64E8">
      <w:pPr>
        <w:numPr>
          <w:ilvl w:val="0"/>
          <w:numId w:val="21"/>
        </w:numPr>
        <w:ind w:left="720" w:hanging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October TASH Film Festival (Jennifer)</w:t>
      </w:r>
    </w:p>
    <w:p w:rsidR="00CE6EBE" w:rsidRPr="00EA64E8" w:rsidRDefault="00CE6EBE" w:rsidP="00EA64E8">
      <w:pPr>
        <w:numPr>
          <w:ilvl w:val="1"/>
          <w:numId w:val="21"/>
        </w:numPr>
        <w:rPr>
          <w:rFonts w:ascii="Arial" w:hAnsi="Arial"/>
          <w:sz w:val="22"/>
          <w:szCs w:val="22"/>
        </w:rPr>
      </w:pPr>
      <w:r w:rsidRPr="00EA64E8">
        <w:rPr>
          <w:rFonts w:ascii="Arial" w:hAnsi="Arial"/>
          <w:sz w:val="22"/>
          <w:szCs w:val="22"/>
        </w:rPr>
        <w:t>Moved to coincide more with Disability Awareness month</w:t>
      </w:r>
    </w:p>
    <w:p w:rsidR="00CE6EBE" w:rsidRDefault="00CE6EBE" w:rsidP="00EA64E8">
      <w:pPr>
        <w:numPr>
          <w:ilvl w:val="1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Invited Micha Fialka-Feldman … to speak, talks about having an inclusive life as an adult (coming October 14</w:t>
      </w:r>
      <w:r w:rsidRPr="00EE4BEE"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>). October 15</w:t>
      </w:r>
      <w:r w:rsidRPr="00EE4BEE"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 xml:space="preserve"> is the date for the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22"/>
              <w:szCs w:val="22"/>
            </w:rPr>
            <w:t>Flagstaff</w:t>
          </w:r>
        </w:smartTag>
      </w:smartTag>
      <w:r>
        <w:rPr>
          <w:rFonts w:ascii="Arial" w:hAnsi="Arial"/>
          <w:sz w:val="22"/>
          <w:szCs w:val="22"/>
        </w:rPr>
        <w:t xml:space="preserve"> disability awareness banquet.</w:t>
      </w:r>
    </w:p>
    <w:p w:rsidR="00CE6EBE" w:rsidRDefault="00CE6EBE" w:rsidP="00EA64E8">
      <w:pPr>
        <w:numPr>
          <w:ilvl w:val="2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He is the subject of a rather controversial court case because he wanted to live in the dorms and sued the school. But he is a non-degree seeking student.</w:t>
      </w:r>
    </w:p>
    <w:p w:rsidR="00CE6EBE" w:rsidRDefault="00CE6EBE" w:rsidP="00EA64E8">
      <w:pPr>
        <w:numPr>
          <w:ilvl w:val="1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Would the commission be interested in co-sponsoring? It will cost $750 plus expenses (travel, lodging, meals, and possibly an assistant).</w:t>
      </w:r>
    </w:p>
    <w:p w:rsidR="00CE6EBE" w:rsidRDefault="00CE6EBE" w:rsidP="00EA64E8">
      <w:pPr>
        <w:numPr>
          <w:ilvl w:val="2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Jennifer is working on a more targeted budget so that Chris can talk to the President’s Office and the Commission.</w:t>
      </w:r>
    </w:p>
    <w:p w:rsidR="00CE6EBE" w:rsidRPr="00EA64E8" w:rsidRDefault="00CE6EBE" w:rsidP="00EA64E8">
      <w:pPr>
        <w:numPr>
          <w:ilvl w:val="2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Those present are interested in sponsoring.</w:t>
      </w:r>
    </w:p>
    <w:p w:rsidR="00CE6EBE" w:rsidRDefault="00CE6EBE" w:rsidP="002B6DE3">
      <w:pPr>
        <w:numPr>
          <w:ilvl w:val="0"/>
          <w:numId w:val="21"/>
        </w:numPr>
        <w:ind w:left="720" w:hanging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Implications of Prop 100, SB 1070, HB 2281, and ADE Directive on teachers with </w:t>
      </w:r>
      <w:r w:rsidRPr="002B6DE3">
        <w:rPr>
          <w:rFonts w:ascii="Arial" w:hAnsi="Arial"/>
          <w:sz w:val="22"/>
          <w:szCs w:val="22"/>
        </w:rPr>
        <w:t>accents (David)</w:t>
      </w:r>
    </w:p>
    <w:p w:rsidR="00CE6EBE" w:rsidRDefault="00CE6EBE" w:rsidP="002B6DE3">
      <w:pPr>
        <w:numPr>
          <w:ilvl w:val="1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Prop 100 monies will staff for increased enrollment, and work with faculty salaries</w:t>
      </w:r>
    </w:p>
    <w:p w:rsidR="00CE6EBE" w:rsidRPr="00EA64E8" w:rsidRDefault="00CE6EBE" w:rsidP="00754F15">
      <w:pPr>
        <w:numPr>
          <w:ilvl w:val="1"/>
          <w:numId w:val="2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SB 1070 and HB 2281 may have some tax effects and 2281 could have some effects through arguments about Affirmative Action but mainly affects K-12 right now. ADE Directive could affect hiring teachers at higher education through screening of their accent, evaluating the degree to which students can understand the accent of the teacher.</w:t>
      </w:r>
    </w:p>
    <w:p w:rsidR="00CE6EBE" w:rsidRDefault="00CE6EBE" w:rsidP="00754F15">
      <w:pPr>
        <w:rPr>
          <w:rFonts w:ascii="Arial" w:hAnsi="Arial"/>
          <w:sz w:val="22"/>
          <w:szCs w:val="22"/>
        </w:rPr>
      </w:pPr>
    </w:p>
    <w:p w:rsidR="00CE6EBE" w:rsidRDefault="00CE6EBE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III.</w:t>
      </w:r>
      <w:r>
        <w:rPr>
          <w:rFonts w:ascii="Arial" w:hAnsi="Arial"/>
          <w:sz w:val="22"/>
          <w:szCs w:val="22"/>
        </w:rPr>
        <w:tab/>
        <w:t>Faculty Communities of Practice (Chris) – tabled until June meeting</w:t>
      </w:r>
    </w:p>
    <w:p w:rsidR="00CE6EBE" w:rsidRDefault="00CE6EBE" w:rsidP="00EA64E8">
      <w:pPr>
        <w:numPr>
          <w:ilvl w:val="4"/>
          <w:numId w:val="21"/>
        </w:numPr>
        <w:ind w:left="135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Idea is to get people interested in similar projects together to discuss topics.</w:t>
      </w:r>
    </w:p>
    <w:p w:rsidR="00CE6EBE" w:rsidRDefault="00CE6EBE" w:rsidP="00754F15">
      <w:pPr>
        <w:rPr>
          <w:rFonts w:ascii="Arial" w:hAnsi="Arial"/>
          <w:sz w:val="22"/>
          <w:szCs w:val="22"/>
        </w:rPr>
      </w:pPr>
    </w:p>
    <w:p w:rsidR="00CE6EBE" w:rsidRDefault="00CE6EBE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IV.</w:t>
      </w:r>
      <w:r>
        <w:rPr>
          <w:rFonts w:ascii="Arial" w:hAnsi="Arial"/>
          <w:sz w:val="22"/>
          <w:szCs w:val="22"/>
        </w:rPr>
        <w:tab/>
        <w:t>Other or new business?</w:t>
      </w:r>
    </w:p>
    <w:p w:rsidR="00CE6EBE" w:rsidRDefault="00CE6EBE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We need help at graduations. It is critical that graduation is accessible to anyone who comes to graduation. </w:t>
      </w:r>
    </w:p>
    <w:p w:rsidR="00CE6EBE" w:rsidRDefault="00CE6EBE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We need to talk to Deb Larson about assistance. How is your office going to ensure this?</w:t>
      </w:r>
    </w:p>
    <w:p w:rsidR="00CE6EBE" w:rsidRDefault="00CE6EBE" w:rsidP="00754F15">
      <w:pPr>
        <w:rPr>
          <w:rFonts w:ascii="Arial" w:hAnsi="Arial"/>
          <w:sz w:val="22"/>
          <w:szCs w:val="22"/>
        </w:rPr>
      </w:pPr>
    </w:p>
    <w:p w:rsidR="00CE6EBE" w:rsidRDefault="00CE6EBE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Next meeting June 17</w:t>
      </w:r>
      <w:r w:rsidRPr="004372E1">
        <w:rPr>
          <w:rFonts w:ascii="Arial" w:hAnsi="Arial"/>
          <w:sz w:val="22"/>
          <w:szCs w:val="22"/>
          <w:vertAlign w:val="superscript"/>
        </w:rPr>
        <w:t>th</w:t>
      </w:r>
    </w:p>
    <w:p w:rsidR="00CE6EBE" w:rsidRDefault="00CE6EBE" w:rsidP="00754F15">
      <w:pPr>
        <w:rPr>
          <w:rFonts w:ascii="Arial" w:hAnsi="Arial"/>
          <w:sz w:val="22"/>
          <w:szCs w:val="22"/>
        </w:rPr>
      </w:pPr>
    </w:p>
    <w:p w:rsidR="00CE6EBE" w:rsidRDefault="00CE6EBE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Adjourned 3:51 pm</w:t>
      </w:r>
    </w:p>
    <w:sectPr w:rsidR="00CE6EBE" w:rsidSect="00754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81C" w:rsidRDefault="00E4681C">
      <w:r>
        <w:separator/>
      </w:r>
    </w:p>
  </w:endnote>
  <w:endnote w:type="continuationSeparator" w:id="0">
    <w:p w:rsidR="00E4681C" w:rsidRDefault="00E46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81C" w:rsidRDefault="00E4681C">
      <w:r>
        <w:separator/>
      </w:r>
    </w:p>
  </w:footnote>
  <w:footnote w:type="continuationSeparator" w:id="0">
    <w:p w:rsidR="00E4681C" w:rsidRDefault="00E468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329F"/>
    <w:multiLevelType w:val="multilevel"/>
    <w:tmpl w:val="E28EFA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BE76E1"/>
    <w:multiLevelType w:val="hybridMultilevel"/>
    <w:tmpl w:val="E28EFA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D6546C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815A74"/>
    <w:multiLevelType w:val="hybridMultilevel"/>
    <w:tmpl w:val="08225A3E"/>
    <w:lvl w:ilvl="0" w:tplc="3E62B6C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533E5B"/>
    <w:multiLevelType w:val="hybridMultilevel"/>
    <w:tmpl w:val="D700A224"/>
    <w:lvl w:ilvl="0" w:tplc="FAAE95F8">
      <w:start w:val="1"/>
      <w:numFmt w:val="low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3E7669"/>
    <w:multiLevelType w:val="multilevel"/>
    <w:tmpl w:val="BC963C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195DC4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4800EB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9C3E94"/>
    <w:multiLevelType w:val="hybridMultilevel"/>
    <w:tmpl w:val="BC963C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7703AF"/>
    <w:multiLevelType w:val="hybridMultilevel"/>
    <w:tmpl w:val="A91E78C6"/>
    <w:lvl w:ilvl="0" w:tplc="226604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4B01126"/>
    <w:multiLevelType w:val="multilevel"/>
    <w:tmpl w:val="08225A3E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6632C02"/>
    <w:multiLevelType w:val="multilevel"/>
    <w:tmpl w:val="BC963C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00F2E73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77C79B1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921661"/>
    <w:multiLevelType w:val="hybridMultilevel"/>
    <w:tmpl w:val="60E253A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9294AE6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DE15039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3D15CA"/>
    <w:multiLevelType w:val="hybridMultilevel"/>
    <w:tmpl w:val="B5D64670"/>
    <w:lvl w:ilvl="0" w:tplc="7A16304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405716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DA76785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8551CA5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830FFD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0"/>
  </w:num>
  <w:num w:numId="5">
    <w:abstractNumId w:val="14"/>
  </w:num>
  <w:num w:numId="6">
    <w:abstractNumId w:val="7"/>
  </w:num>
  <w:num w:numId="7">
    <w:abstractNumId w:val="16"/>
  </w:num>
  <w:num w:numId="8">
    <w:abstractNumId w:val="17"/>
  </w:num>
  <w:num w:numId="9">
    <w:abstractNumId w:val="19"/>
  </w:num>
  <w:num w:numId="10">
    <w:abstractNumId w:val="21"/>
  </w:num>
  <w:num w:numId="11">
    <w:abstractNumId w:val="18"/>
  </w:num>
  <w:num w:numId="12">
    <w:abstractNumId w:val="6"/>
  </w:num>
  <w:num w:numId="13">
    <w:abstractNumId w:val="15"/>
  </w:num>
  <w:num w:numId="14">
    <w:abstractNumId w:val="8"/>
  </w:num>
  <w:num w:numId="15">
    <w:abstractNumId w:val="5"/>
  </w:num>
  <w:num w:numId="16">
    <w:abstractNumId w:val="11"/>
  </w:num>
  <w:num w:numId="17">
    <w:abstractNumId w:val="20"/>
  </w:num>
  <w:num w:numId="18">
    <w:abstractNumId w:val="12"/>
  </w:num>
  <w:num w:numId="19">
    <w:abstractNumId w:val="13"/>
  </w:num>
  <w:num w:numId="20">
    <w:abstractNumId w:val="2"/>
  </w:num>
  <w:num w:numId="21">
    <w:abstractNumId w:val="4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grammar="clean"/>
  <w:attachedTemplate r:id="rId1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5B3"/>
    <w:rsid w:val="00002641"/>
    <w:rsid w:val="00012511"/>
    <w:rsid w:val="00014551"/>
    <w:rsid w:val="000156FD"/>
    <w:rsid w:val="00015729"/>
    <w:rsid w:val="00020FD6"/>
    <w:rsid w:val="00022F1D"/>
    <w:rsid w:val="00041AE5"/>
    <w:rsid w:val="000461CA"/>
    <w:rsid w:val="00075CFD"/>
    <w:rsid w:val="000939CE"/>
    <w:rsid w:val="000B2151"/>
    <w:rsid w:val="000B7C8A"/>
    <w:rsid w:val="000F4096"/>
    <w:rsid w:val="0010129C"/>
    <w:rsid w:val="00101D80"/>
    <w:rsid w:val="00105177"/>
    <w:rsid w:val="00106278"/>
    <w:rsid w:val="001337CF"/>
    <w:rsid w:val="00164054"/>
    <w:rsid w:val="00167647"/>
    <w:rsid w:val="0017219E"/>
    <w:rsid w:val="001818FA"/>
    <w:rsid w:val="00195FD4"/>
    <w:rsid w:val="001A2382"/>
    <w:rsid w:val="001C2608"/>
    <w:rsid w:val="001D2652"/>
    <w:rsid w:val="001D4064"/>
    <w:rsid w:val="001E5848"/>
    <w:rsid w:val="001F1372"/>
    <w:rsid w:val="001F6328"/>
    <w:rsid w:val="002035B3"/>
    <w:rsid w:val="00223817"/>
    <w:rsid w:val="00226FA8"/>
    <w:rsid w:val="00234677"/>
    <w:rsid w:val="00242ECB"/>
    <w:rsid w:val="00286D60"/>
    <w:rsid w:val="002B6DE3"/>
    <w:rsid w:val="002B7007"/>
    <w:rsid w:val="002C7B56"/>
    <w:rsid w:val="002D73EA"/>
    <w:rsid w:val="002E0C01"/>
    <w:rsid w:val="002E3BE8"/>
    <w:rsid w:val="002E3FA7"/>
    <w:rsid w:val="002E437E"/>
    <w:rsid w:val="002E70AB"/>
    <w:rsid w:val="002E79E5"/>
    <w:rsid w:val="00326FE4"/>
    <w:rsid w:val="00333700"/>
    <w:rsid w:val="00361171"/>
    <w:rsid w:val="00371505"/>
    <w:rsid w:val="00375B4D"/>
    <w:rsid w:val="003826EE"/>
    <w:rsid w:val="003962BF"/>
    <w:rsid w:val="003B4F3A"/>
    <w:rsid w:val="003C5A55"/>
    <w:rsid w:val="003D0F61"/>
    <w:rsid w:val="003E33FB"/>
    <w:rsid w:val="003E4AD6"/>
    <w:rsid w:val="003E65DB"/>
    <w:rsid w:val="003F216F"/>
    <w:rsid w:val="003F7253"/>
    <w:rsid w:val="004028CF"/>
    <w:rsid w:val="00402F1D"/>
    <w:rsid w:val="004179DA"/>
    <w:rsid w:val="00426F5E"/>
    <w:rsid w:val="00427149"/>
    <w:rsid w:val="004372E1"/>
    <w:rsid w:val="004469AD"/>
    <w:rsid w:val="00464656"/>
    <w:rsid w:val="00490631"/>
    <w:rsid w:val="004915B3"/>
    <w:rsid w:val="00495620"/>
    <w:rsid w:val="004967F0"/>
    <w:rsid w:val="004B4254"/>
    <w:rsid w:val="004C47D8"/>
    <w:rsid w:val="004C5D5E"/>
    <w:rsid w:val="004C6310"/>
    <w:rsid w:val="004F00F5"/>
    <w:rsid w:val="004F381B"/>
    <w:rsid w:val="00503716"/>
    <w:rsid w:val="00526651"/>
    <w:rsid w:val="00547E93"/>
    <w:rsid w:val="00557F41"/>
    <w:rsid w:val="005600FA"/>
    <w:rsid w:val="00575CFF"/>
    <w:rsid w:val="0057752F"/>
    <w:rsid w:val="00584728"/>
    <w:rsid w:val="0058487F"/>
    <w:rsid w:val="005958B0"/>
    <w:rsid w:val="005A4AB2"/>
    <w:rsid w:val="005B100E"/>
    <w:rsid w:val="005B43A1"/>
    <w:rsid w:val="005E781B"/>
    <w:rsid w:val="005F1EEB"/>
    <w:rsid w:val="0060313C"/>
    <w:rsid w:val="00631EBD"/>
    <w:rsid w:val="00637727"/>
    <w:rsid w:val="00641905"/>
    <w:rsid w:val="00642D7E"/>
    <w:rsid w:val="00643B9E"/>
    <w:rsid w:val="0067277D"/>
    <w:rsid w:val="006849E7"/>
    <w:rsid w:val="006920F7"/>
    <w:rsid w:val="00692775"/>
    <w:rsid w:val="006C48AC"/>
    <w:rsid w:val="006C6312"/>
    <w:rsid w:val="006D0888"/>
    <w:rsid w:val="006D3302"/>
    <w:rsid w:val="006D3D11"/>
    <w:rsid w:val="006E1B5B"/>
    <w:rsid w:val="006E7A97"/>
    <w:rsid w:val="006E7BA5"/>
    <w:rsid w:val="00702EA2"/>
    <w:rsid w:val="007074D8"/>
    <w:rsid w:val="00713BE6"/>
    <w:rsid w:val="00715627"/>
    <w:rsid w:val="00716E78"/>
    <w:rsid w:val="00733DE8"/>
    <w:rsid w:val="00741AA4"/>
    <w:rsid w:val="007514ED"/>
    <w:rsid w:val="00754F15"/>
    <w:rsid w:val="00771BFA"/>
    <w:rsid w:val="00774867"/>
    <w:rsid w:val="0077692C"/>
    <w:rsid w:val="007822D2"/>
    <w:rsid w:val="007A1E4B"/>
    <w:rsid w:val="007A3A02"/>
    <w:rsid w:val="007B003E"/>
    <w:rsid w:val="007B0CA1"/>
    <w:rsid w:val="007B7897"/>
    <w:rsid w:val="007C090C"/>
    <w:rsid w:val="007D63D9"/>
    <w:rsid w:val="007F681D"/>
    <w:rsid w:val="00805693"/>
    <w:rsid w:val="008066AE"/>
    <w:rsid w:val="008102AD"/>
    <w:rsid w:val="00810D07"/>
    <w:rsid w:val="00821184"/>
    <w:rsid w:val="008376AD"/>
    <w:rsid w:val="0084680D"/>
    <w:rsid w:val="00861A16"/>
    <w:rsid w:val="008658DD"/>
    <w:rsid w:val="00875557"/>
    <w:rsid w:val="008B3B31"/>
    <w:rsid w:val="008D5092"/>
    <w:rsid w:val="008E0E27"/>
    <w:rsid w:val="008F5D44"/>
    <w:rsid w:val="008F5E71"/>
    <w:rsid w:val="0091024F"/>
    <w:rsid w:val="0091101C"/>
    <w:rsid w:val="009135CC"/>
    <w:rsid w:val="00915CED"/>
    <w:rsid w:val="009174C9"/>
    <w:rsid w:val="00944A22"/>
    <w:rsid w:val="00947F9D"/>
    <w:rsid w:val="009578F2"/>
    <w:rsid w:val="00961030"/>
    <w:rsid w:val="00995522"/>
    <w:rsid w:val="00997CC7"/>
    <w:rsid w:val="009C49C2"/>
    <w:rsid w:val="009D750E"/>
    <w:rsid w:val="009E1469"/>
    <w:rsid w:val="009F6A1E"/>
    <w:rsid w:val="00A01521"/>
    <w:rsid w:val="00A036CD"/>
    <w:rsid w:val="00A13618"/>
    <w:rsid w:val="00A306AE"/>
    <w:rsid w:val="00A37612"/>
    <w:rsid w:val="00A3773F"/>
    <w:rsid w:val="00A42BA7"/>
    <w:rsid w:val="00A71FB4"/>
    <w:rsid w:val="00AA69CF"/>
    <w:rsid w:val="00AB3CDB"/>
    <w:rsid w:val="00AC1E47"/>
    <w:rsid w:val="00AC24C2"/>
    <w:rsid w:val="00AC5294"/>
    <w:rsid w:val="00AD4576"/>
    <w:rsid w:val="00AD688F"/>
    <w:rsid w:val="00B06569"/>
    <w:rsid w:val="00B14104"/>
    <w:rsid w:val="00B24C8E"/>
    <w:rsid w:val="00B2596E"/>
    <w:rsid w:val="00B306A8"/>
    <w:rsid w:val="00B31C3D"/>
    <w:rsid w:val="00B46F48"/>
    <w:rsid w:val="00B6796D"/>
    <w:rsid w:val="00B714E9"/>
    <w:rsid w:val="00BC3B33"/>
    <w:rsid w:val="00BD0B3B"/>
    <w:rsid w:val="00BD47C5"/>
    <w:rsid w:val="00BE6154"/>
    <w:rsid w:val="00BF23B6"/>
    <w:rsid w:val="00BF589E"/>
    <w:rsid w:val="00C17792"/>
    <w:rsid w:val="00C21EB9"/>
    <w:rsid w:val="00C36143"/>
    <w:rsid w:val="00C37176"/>
    <w:rsid w:val="00C4718A"/>
    <w:rsid w:val="00C632D6"/>
    <w:rsid w:val="00C90DCB"/>
    <w:rsid w:val="00C95FE8"/>
    <w:rsid w:val="00CA0C25"/>
    <w:rsid w:val="00CB1367"/>
    <w:rsid w:val="00CB61B2"/>
    <w:rsid w:val="00CB746A"/>
    <w:rsid w:val="00CC2B28"/>
    <w:rsid w:val="00CE6EBE"/>
    <w:rsid w:val="00CF1BE2"/>
    <w:rsid w:val="00CF34BB"/>
    <w:rsid w:val="00CF3E77"/>
    <w:rsid w:val="00D0221F"/>
    <w:rsid w:val="00D10448"/>
    <w:rsid w:val="00D104AF"/>
    <w:rsid w:val="00D143A2"/>
    <w:rsid w:val="00D30ACB"/>
    <w:rsid w:val="00D54055"/>
    <w:rsid w:val="00D56A15"/>
    <w:rsid w:val="00D63DA7"/>
    <w:rsid w:val="00D71712"/>
    <w:rsid w:val="00D7597D"/>
    <w:rsid w:val="00D83E9F"/>
    <w:rsid w:val="00DA2F7D"/>
    <w:rsid w:val="00DB2909"/>
    <w:rsid w:val="00DB5E2E"/>
    <w:rsid w:val="00DB64F3"/>
    <w:rsid w:val="00DC2BF8"/>
    <w:rsid w:val="00DD5A56"/>
    <w:rsid w:val="00DF007E"/>
    <w:rsid w:val="00E12277"/>
    <w:rsid w:val="00E15DBB"/>
    <w:rsid w:val="00E203A1"/>
    <w:rsid w:val="00E32C5F"/>
    <w:rsid w:val="00E40780"/>
    <w:rsid w:val="00E4681C"/>
    <w:rsid w:val="00E50E50"/>
    <w:rsid w:val="00E61ED1"/>
    <w:rsid w:val="00E702F5"/>
    <w:rsid w:val="00E724D1"/>
    <w:rsid w:val="00E86410"/>
    <w:rsid w:val="00E9065E"/>
    <w:rsid w:val="00E90F7F"/>
    <w:rsid w:val="00E913AD"/>
    <w:rsid w:val="00EA02A0"/>
    <w:rsid w:val="00EA2EAD"/>
    <w:rsid w:val="00EA64E8"/>
    <w:rsid w:val="00EA7C11"/>
    <w:rsid w:val="00ED6741"/>
    <w:rsid w:val="00EE4BEE"/>
    <w:rsid w:val="00EE639E"/>
    <w:rsid w:val="00EF0DEC"/>
    <w:rsid w:val="00EF430E"/>
    <w:rsid w:val="00F138EB"/>
    <w:rsid w:val="00F217DA"/>
    <w:rsid w:val="00F43810"/>
    <w:rsid w:val="00F44DBE"/>
    <w:rsid w:val="00F53DC6"/>
    <w:rsid w:val="00F63156"/>
    <w:rsid w:val="00F662CD"/>
    <w:rsid w:val="00F76AF3"/>
    <w:rsid w:val="00F9250B"/>
    <w:rsid w:val="00F96DF2"/>
    <w:rsid w:val="00FA5477"/>
    <w:rsid w:val="00FB1210"/>
    <w:rsid w:val="00FB5821"/>
    <w:rsid w:val="00FB72E8"/>
    <w:rsid w:val="00FC02F1"/>
    <w:rsid w:val="00FD13BF"/>
    <w:rsid w:val="00FF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5D4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9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5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C95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0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65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40780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3F216F"/>
  </w:style>
  <w:style w:type="paragraph" w:customStyle="1" w:styleId="xmsolistparagraph">
    <w:name w:val="x_msolistparagraph"/>
    <w:basedOn w:val="Normal"/>
    <w:rsid w:val="003D0F61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3D0F61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CF34BB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83"/>
      <w:marRight w:val="83"/>
      <w:marTop w:val="0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83"/>
      <w:marRight w:val="83"/>
      <w:marTop w:val="0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nterman\Application%20Data\Microsoft\Templates\C%20D%20A%20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 D A D Letterhead</Template>
  <TotalTime>1</TotalTime>
  <Pages>3</Pages>
  <Words>914</Words>
  <Characters>4308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clanterman</dc:creator>
  <cp:keywords/>
  <dc:description/>
  <cp:lastModifiedBy>lc94</cp:lastModifiedBy>
  <cp:revision>2</cp:revision>
  <cp:lastPrinted>2008-10-02T22:30:00Z</cp:lastPrinted>
  <dcterms:created xsi:type="dcterms:W3CDTF">2010-10-26T20:55:00Z</dcterms:created>
  <dcterms:modified xsi:type="dcterms:W3CDTF">2010-10-26T20:55:00Z</dcterms:modified>
</cp:coreProperties>
</file>